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FEF" w:rsidRDefault="009073EE" w:rsidP="0051212E">
      <w:pPr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r w:rsidRPr="009073EE">
        <w:rPr>
          <w:rFonts w:ascii="Times New Roman" w:hAnsi="Times New Roman" w:cs="Times New Roman"/>
          <w:b/>
          <w:sz w:val="24"/>
        </w:rPr>
        <w:t xml:space="preserve">1 </w:t>
      </w:r>
      <w:proofErr w:type="spellStart"/>
      <w:r w:rsidRPr="009073EE">
        <w:rPr>
          <w:rFonts w:ascii="Times New Roman" w:hAnsi="Times New Roman" w:cs="Times New Roman"/>
          <w:b/>
          <w:sz w:val="24"/>
        </w:rPr>
        <w:t>тақырып</w:t>
      </w:r>
      <w:proofErr w:type="spellEnd"/>
      <w:r w:rsidRPr="009073EE">
        <w:rPr>
          <w:rFonts w:ascii="Times New Roman" w:hAnsi="Times New Roman" w:cs="Times New Roman"/>
          <w:b/>
          <w:sz w:val="24"/>
        </w:rPr>
        <w:t xml:space="preserve">. </w:t>
      </w:r>
      <w:proofErr w:type="spellStart"/>
      <w:r w:rsidRPr="009073EE">
        <w:rPr>
          <w:rFonts w:ascii="Times New Roman" w:hAnsi="Times New Roman" w:cs="Times New Roman"/>
          <w:b/>
          <w:sz w:val="24"/>
        </w:rPr>
        <w:t>Геометрикалық</w:t>
      </w:r>
      <w:proofErr w:type="spellEnd"/>
      <w:r w:rsidRPr="009073EE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9073EE">
        <w:rPr>
          <w:rFonts w:ascii="Times New Roman" w:hAnsi="Times New Roman" w:cs="Times New Roman"/>
          <w:b/>
          <w:sz w:val="24"/>
        </w:rPr>
        <w:t>оптика</w:t>
      </w:r>
      <w:proofErr w:type="spellEnd"/>
      <w:r w:rsidRPr="009073EE">
        <w:rPr>
          <w:rFonts w:ascii="Times New Roman" w:hAnsi="Times New Roman" w:cs="Times New Roman"/>
          <w:b/>
          <w:sz w:val="24"/>
        </w:rPr>
        <w:t xml:space="preserve">: </w:t>
      </w:r>
      <w:proofErr w:type="spellStart"/>
      <w:r w:rsidRPr="009073EE">
        <w:rPr>
          <w:rFonts w:ascii="Times New Roman" w:hAnsi="Times New Roman" w:cs="Times New Roman"/>
          <w:b/>
          <w:sz w:val="24"/>
        </w:rPr>
        <w:t>Геометриялық</w:t>
      </w:r>
      <w:proofErr w:type="spellEnd"/>
      <w:r w:rsidRPr="009073EE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9073EE">
        <w:rPr>
          <w:rFonts w:ascii="Times New Roman" w:hAnsi="Times New Roman" w:cs="Times New Roman"/>
          <w:b/>
          <w:sz w:val="24"/>
        </w:rPr>
        <w:t>оптиканың</w:t>
      </w:r>
      <w:proofErr w:type="spellEnd"/>
      <w:r w:rsidRPr="009073EE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9073EE">
        <w:rPr>
          <w:rFonts w:ascii="Times New Roman" w:hAnsi="Times New Roman" w:cs="Times New Roman"/>
          <w:b/>
          <w:sz w:val="24"/>
        </w:rPr>
        <w:t>негізгі</w:t>
      </w:r>
      <w:proofErr w:type="spellEnd"/>
      <w:r w:rsidRPr="009073EE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9073EE">
        <w:rPr>
          <w:rFonts w:ascii="Times New Roman" w:hAnsi="Times New Roman" w:cs="Times New Roman"/>
          <w:b/>
          <w:sz w:val="24"/>
        </w:rPr>
        <w:t>заңдары</w:t>
      </w:r>
      <w:proofErr w:type="spellEnd"/>
    </w:p>
    <w:bookmarkEnd w:id="0"/>
    <w:p w:rsidR="009073EE" w:rsidRDefault="009073EE">
      <w:pPr>
        <w:rPr>
          <w:rFonts w:ascii="Times New Roman" w:hAnsi="Times New Roman" w:cs="Times New Roman"/>
          <w:b/>
          <w:noProof/>
          <w:sz w:val="24"/>
        </w:rPr>
      </w:pPr>
      <w:r w:rsidRPr="009073EE">
        <w:rPr>
          <w:rFonts w:ascii="Times New Roman" w:hAnsi="Times New Roman" w:cs="Times New Roman"/>
          <w:b/>
          <w:sz w:val="24"/>
        </w:rPr>
        <w:drawing>
          <wp:inline distT="0" distB="0" distL="0" distR="0" wp14:anchorId="320E901E" wp14:editId="57A9767B">
            <wp:extent cx="4587240" cy="5400976"/>
            <wp:effectExtent l="0" t="0" r="381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19100" cy="5438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73EE" w:rsidRDefault="009073EE">
      <w:pPr>
        <w:rPr>
          <w:rFonts w:ascii="Times New Roman" w:hAnsi="Times New Roman" w:cs="Times New Roman"/>
          <w:b/>
          <w:sz w:val="24"/>
        </w:rPr>
      </w:pPr>
      <w:r w:rsidRPr="009073EE">
        <w:rPr>
          <w:rFonts w:ascii="Times New Roman" w:hAnsi="Times New Roman" w:cs="Times New Roman"/>
          <w:b/>
          <w:sz w:val="24"/>
        </w:rPr>
        <w:lastRenderedPageBreak/>
        <w:drawing>
          <wp:inline distT="0" distB="0" distL="0" distR="0" wp14:anchorId="0F8334B7" wp14:editId="679B928C">
            <wp:extent cx="4396740" cy="6149340"/>
            <wp:effectExtent l="0" t="0" r="381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97123" cy="614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212E" w:rsidRDefault="0051212E">
      <w:pPr>
        <w:rPr>
          <w:rFonts w:ascii="Times New Roman" w:hAnsi="Times New Roman" w:cs="Times New Roman"/>
          <w:b/>
          <w:sz w:val="24"/>
        </w:rPr>
      </w:pPr>
      <w:r w:rsidRPr="0051212E">
        <w:rPr>
          <w:rFonts w:ascii="Times New Roman" w:hAnsi="Times New Roman" w:cs="Times New Roman"/>
          <w:b/>
          <w:sz w:val="24"/>
        </w:rPr>
        <w:lastRenderedPageBreak/>
        <w:drawing>
          <wp:inline distT="0" distB="0" distL="0" distR="0" wp14:anchorId="360033EF" wp14:editId="287074F5">
            <wp:extent cx="3863675" cy="6104149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63675" cy="6104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212E" w:rsidRDefault="0051212E">
      <w:pPr>
        <w:rPr>
          <w:rFonts w:ascii="Times New Roman" w:hAnsi="Times New Roman" w:cs="Times New Roman"/>
          <w:b/>
          <w:sz w:val="24"/>
        </w:rPr>
      </w:pPr>
      <w:r w:rsidRPr="0051212E">
        <w:rPr>
          <w:rFonts w:ascii="Times New Roman" w:hAnsi="Times New Roman" w:cs="Times New Roman"/>
          <w:b/>
          <w:sz w:val="24"/>
        </w:rPr>
        <w:lastRenderedPageBreak/>
        <w:drawing>
          <wp:inline distT="0" distB="0" distL="0" distR="0" wp14:anchorId="1649E8B9" wp14:editId="27889AE2">
            <wp:extent cx="3985605" cy="6187976"/>
            <wp:effectExtent l="0" t="0" r="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85605" cy="6187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212E" w:rsidRDefault="0051212E">
      <w:pPr>
        <w:rPr>
          <w:rFonts w:ascii="Times New Roman" w:hAnsi="Times New Roman" w:cs="Times New Roman"/>
          <w:b/>
          <w:sz w:val="24"/>
        </w:rPr>
      </w:pPr>
      <w:r w:rsidRPr="0051212E">
        <w:rPr>
          <w:rFonts w:ascii="Times New Roman" w:hAnsi="Times New Roman" w:cs="Times New Roman"/>
          <w:b/>
          <w:sz w:val="24"/>
        </w:rPr>
        <w:lastRenderedPageBreak/>
        <w:drawing>
          <wp:inline distT="0" distB="0" distL="0" distR="0" wp14:anchorId="612F8846" wp14:editId="48B99A47">
            <wp:extent cx="4099915" cy="6218459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99915" cy="6218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212E" w:rsidRPr="009073EE" w:rsidRDefault="0051212E">
      <w:pPr>
        <w:rPr>
          <w:rFonts w:ascii="Times New Roman" w:hAnsi="Times New Roman" w:cs="Times New Roman"/>
          <w:b/>
          <w:sz w:val="24"/>
        </w:rPr>
      </w:pPr>
      <w:r w:rsidRPr="0051212E">
        <w:rPr>
          <w:rFonts w:ascii="Times New Roman" w:hAnsi="Times New Roman" w:cs="Times New Roman"/>
          <w:b/>
          <w:sz w:val="24"/>
        </w:rPr>
        <w:drawing>
          <wp:inline distT="0" distB="0" distL="0" distR="0" wp14:anchorId="61524C87" wp14:editId="37AB85E2">
            <wp:extent cx="4046571" cy="1767993"/>
            <wp:effectExtent l="0" t="0" r="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46571" cy="1767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1212E" w:rsidRPr="009073EE" w:rsidSect="0051212E">
      <w:pgSz w:w="10490" w:h="15842" w:code="1"/>
      <w:pgMar w:top="1134" w:right="1043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3EE"/>
    <w:rsid w:val="0051212E"/>
    <w:rsid w:val="008D0687"/>
    <w:rsid w:val="009073EE"/>
    <w:rsid w:val="00AC028C"/>
    <w:rsid w:val="00B1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91094"/>
  <w15:chartTrackingRefBased/>
  <w15:docId w15:val="{FED9972C-856A-443A-A1AB-A27F87553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2024-11-06T06:02:00Z</dcterms:created>
  <dcterms:modified xsi:type="dcterms:W3CDTF">2024-11-06T06:02:00Z</dcterms:modified>
</cp:coreProperties>
</file>